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793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Методика заучивания 10 слов. А.Р. </w:t>
      </w:r>
      <w:proofErr w:type="spellStart"/>
      <w:r w:rsidRPr="001B4793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Лурия</w:t>
      </w:r>
      <w:proofErr w:type="spellEnd"/>
      <w:r w:rsidRPr="001B4793">
        <w:rPr>
          <w:rFonts w:ascii="Times New Roman" w:hAnsi="Times New Roman" w:cs="Times New Roman"/>
          <w:color w:val="000080"/>
          <w:sz w:val="24"/>
          <w:szCs w:val="24"/>
        </w:rPr>
        <w:t> 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8FA" w:rsidRPr="001B4793" w:rsidRDefault="004148FA" w:rsidP="00A341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диагностики</w:t>
      </w:r>
    </w:p>
    <w:p w:rsidR="004148FA" w:rsidRPr="001B4793" w:rsidRDefault="004148FA" w:rsidP="00A341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заучивания десяти слов позволяет исследовать процессы памяти: запоминание, сохранение и воспроизведение.</w:t>
      </w:r>
    </w:p>
    <w:p w:rsidR="004148FA" w:rsidRPr="001B4793" w:rsidRDefault="004148FA" w:rsidP="00A341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Анализируемые показатели</w:t>
      </w:r>
    </w:p>
    <w:p w:rsidR="004148FA" w:rsidRPr="001B4793" w:rsidRDefault="004148FA" w:rsidP="00A341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слухоречевого запоминания;</w:t>
      </w:r>
    </w:p>
    <w:p w:rsidR="004148FA" w:rsidRPr="001B4793" w:rsidRDefault="004148FA" w:rsidP="00A341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запоминания данного объема слов;</w:t>
      </w:r>
    </w:p>
    <w:p w:rsidR="004148FA" w:rsidRPr="001B4793" w:rsidRDefault="004148FA" w:rsidP="00A341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отсроченного воспроизведения;</w:t>
      </w:r>
    </w:p>
    <w:p w:rsidR="004148FA" w:rsidRPr="001B4793" w:rsidRDefault="004148FA" w:rsidP="00A341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proofErr w:type="spellStart"/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мнестической</w:t>
      </w:r>
      <w:proofErr w:type="spellEnd"/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(наличие литеральных или вербальных парафазий и т.п.);</w:t>
      </w:r>
    </w:p>
    <w:p w:rsidR="004148FA" w:rsidRPr="001B4793" w:rsidRDefault="004148FA" w:rsidP="00A341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слухового, в том числе фонематического восприятия.</w:t>
      </w:r>
    </w:p>
    <w:p w:rsidR="004148FA" w:rsidRPr="001B4793" w:rsidRDefault="004148FA" w:rsidP="00A341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Возраст.</w:t>
      </w:r>
    </w:p>
    <w:p w:rsidR="004148FA" w:rsidRPr="001B4793" w:rsidRDefault="004148FA" w:rsidP="00A34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может быть использована в полном объеме, начиная с 7-летнего возраста. Запоминание в объеме 9+1 слово доступно здоровым детям. Отсроченное воспроизведение в объеме 8+2 слова доступно 80% детей данной возрастной группы.</w:t>
      </w:r>
    </w:p>
    <w:p w:rsidR="004148FA" w:rsidRPr="001B4793" w:rsidRDefault="004148FA" w:rsidP="00A34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младше 7-ми лет целесообразно использование меньшего объем словарного материала (5-8 слов).</w:t>
      </w:r>
    </w:p>
    <w:p w:rsidR="004148FA" w:rsidRPr="001B4793" w:rsidRDefault="004148FA" w:rsidP="00A341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</w:t>
      </w:r>
    </w:p>
    <w:p w:rsidR="004148FA" w:rsidRPr="001B4793" w:rsidRDefault="004148FA" w:rsidP="00A341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Альманах психологических тестов. М., 1995.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www.metodi4ka.com Коллекция психологических методик </w:t>
      </w: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Никакого специального оборудования не требуется. Однако в большей мере, чем при остальных методиках, необходима тишина: при наличии каких-либо разговоров в комнате опыт проводить нецелесообразно.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Материал.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 девятью короткими односложными и двусложными словами, не имеющим: между собой никакой связи.</w:t>
      </w:r>
      <w:proofErr w:type="gramEnd"/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Стимульный материал.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односложные или двусложные, имена существительные в единственном числе именительном падеже, не связанные между собой. Слова можно придумать самостоятельно. 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несколько вариантов слов для предъявления: 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Стол, вода, кот, лес, хлеб, брат, гриб, окно, мёд, дом. 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Дым, сон, шар, пух, звон, куст, час, лёд, ночь, пень. 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Лес, хлеб, стул, брат, конь, гриб, мед, дом, мяч, куст. 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Число, хор, камень, гриб, кино, зонт, море, шмель, лампа, рысь </w:t>
      </w:r>
    </w:p>
    <w:p w:rsidR="004148FA" w:rsidRPr="001B4793" w:rsidRDefault="004148FA" w:rsidP="00A3419E">
      <w:pPr>
        <w:tabs>
          <w:tab w:val="left" w:pos="2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Процедура исследования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состоит из нескольких  этапов. Его проводят в паре испытуемый и экспериментатор. Испытуемого спрашивают о самочувствии и просят удобно расположиться за хорошо освещенным столом. 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Испытуемому дается </w:t>
      </w:r>
      <w:r w:rsidRPr="001B4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</w:t>
      </w:r>
      <w:r w:rsidRPr="001B4793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:</w:t>
      </w:r>
    </w:p>
    <w:p w:rsidR="004148FA" w:rsidRPr="001B4793" w:rsidRDefault="004148FA" w:rsidP="00A34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Инструкция:</w:t>
      </w: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(вариант для детей) состоит из нескольких, этапов;</w:t>
      </w:r>
    </w:p>
    <w:p w:rsidR="004148FA" w:rsidRPr="001B4793" w:rsidRDefault="004148FA" w:rsidP="00A34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«Сейчас мы проверим твою память. Я назову тебе слова; ты прослушаешь их, а потом </w:t>
      </w:r>
      <w:proofErr w:type="gramStart"/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повторишь</w:t>
      </w:r>
      <w:proofErr w:type="gramEnd"/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сможешь, в любом порядке».</w:t>
      </w:r>
    </w:p>
    <w:p w:rsidR="004148FA" w:rsidRPr="001B4793" w:rsidRDefault="004148FA" w:rsidP="00A34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зачитываются испытуемому четко, не спеша.</w:t>
      </w:r>
    </w:p>
    <w:p w:rsidR="004148FA" w:rsidRPr="001B4793" w:rsidRDefault="004148FA" w:rsidP="00A34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«Сейчас я снова назову те же самые слова, ты их</w:t>
      </w:r>
    </w:p>
    <w:p w:rsidR="004148FA" w:rsidRPr="001B4793" w:rsidRDefault="004148FA" w:rsidP="00A34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послушаешь и повторишь — и те, которые уже называл, и те которые запомнишь сейчас. </w:t>
      </w:r>
      <w:proofErr w:type="spellStart"/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Называтьсловаможешь</w:t>
      </w:r>
      <w:proofErr w:type="spellEnd"/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любом порядке».</w:t>
      </w:r>
    </w:p>
    <w:p w:rsidR="004148FA" w:rsidRPr="001B4793" w:rsidRDefault="004148FA" w:rsidP="00A34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 для взрослых:</w:t>
      </w:r>
    </w:p>
    <w:p w:rsidR="004148FA" w:rsidRPr="001B4793" w:rsidRDefault="004148FA" w:rsidP="00A34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«Сейчас я прочту несколько слов. Слушайте внимательно. Когда я окончу читать, сразу же повторите столько слов, сколько запомните. Повторять слова; можно в любом порядке».</w:t>
      </w:r>
    </w:p>
    <w:p w:rsidR="004148FA" w:rsidRPr="001B4793" w:rsidRDefault="004148FA" w:rsidP="00A34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«Сейчас я снова прочту Вам те же слова, и Вы опять должны повторить их, — и те, которые Вы уже назвали и те, которые в первый раз пропустили. Порядок слов не важен».</w:t>
      </w:r>
    </w:p>
    <w:p w:rsidR="004148FA" w:rsidRPr="001B4793" w:rsidRDefault="004148FA" w:rsidP="00A34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опыт повторяется без инструкций. Перед следующими 3—5 прочтениями экспериментатор просто говорит: «Еще раз». После 5—6 кратного повторения слов, экспериментатор говорит испытуемому: «Через час Вы эти же слова назовете мне ещё раз». На каждом этапе исследования заполняется протокол. Под каждым воспроизведенным словом в строчке, которая соответствует номеру попытки, ставится крестик. Если испытуемый называет «лишнее» слово, оно фиксируется в соответствующей графе. Спустя час, испытуемый, по просьбе исследователя, воспроизводит, без предварительного зачитывания, запомнившиеся слова, которые фиксируются в протоколе кружочками.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подсчета общего количества воспроизведенных слов после каждого предъявления может быть построен график: по горизонтали откладывается число повторений, по вертикали — число правильно воспроизведенных слов. </w:t>
      </w:r>
      <w:proofErr w:type="gramStart"/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Существенна</w:t>
      </w:r>
      <w:proofErr w:type="gramEnd"/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качественная оценка результатов исследования: по характеру выполнения методики можно судить об особенностях запоминания, воспроизведения и сохранения, а также утомляемости больных.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методики «Заучивание 10 слов»</w:t>
      </w:r>
    </w:p>
    <w:p w:rsidR="00A3419E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—————————————Дата ———Возраст—</w:t>
      </w:r>
      <w:r w:rsidR="00A3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——</w:t>
      </w: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48FA" w:rsidRPr="00A3419E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памяти с помощью методики заучивания десяти слов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535"/>
      </w:tblGrid>
      <w:tr w:rsidR="004148FA" w:rsidRPr="001B4793" w:rsidTr="004148FA">
        <w:trPr>
          <w:tblCellSpacing w:w="0" w:type="dxa"/>
        </w:trPr>
        <w:tc>
          <w:tcPr>
            <w:tcW w:w="4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слов</w:t>
            </w:r>
          </w:p>
        </w:tc>
        <w:tc>
          <w:tcPr>
            <w:tcW w:w="49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предъявления</w:t>
            </w:r>
          </w:p>
        </w:tc>
      </w:tr>
      <w:tr w:rsidR="004148FA" w:rsidRPr="001B4793" w:rsidTr="004148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148FA" w:rsidRPr="001B4793" w:rsidTr="004148FA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8FA" w:rsidRPr="001B4793" w:rsidTr="004148FA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8FA" w:rsidRPr="001B4793" w:rsidTr="004148FA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8FA" w:rsidRPr="001B4793" w:rsidTr="004148FA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8FA" w:rsidRPr="001B4793" w:rsidTr="004148FA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8FA" w:rsidRPr="001B4793" w:rsidTr="004148FA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8FA" w:rsidRPr="001B4793" w:rsidTr="004148FA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8FA" w:rsidRPr="001B4793" w:rsidTr="004148FA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8FA" w:rsidRPr="001B4793" w:rsidTr="004148FA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8FA" w:rsidRPr="001B4793" w:rsidTr="004148FA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8FA" w:rsidRPr="001B4793" w:rsidTr="004148FA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8FA" w:rsidRPr="001B4793" w:rsidTr="004148FA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</w:p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воспроизведенных слов</w:t>
            </w:r>
          </w:p>
        </w:tc>
        <w:tc>
          <w:tcPr>
            <w:tcW w:w="49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норме при первом предъявлении воспроизводится 3-5 слов, при пятом - 8-10. Отсроченное воспроизведение - 7 - 9 слов.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балла - Высокий уровень - запомнил 9 - 10 слов после 5-го предъявления, 8-9 слов при отсроченном воспроизведении. 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- Средний уровень - запомнил 6 - 8 слов после 5-го предъявления, 5 - 7 слов при отсроченном воспроизведении. 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- Ниже среднего - запомнил 3 - 5 слов после 5-го предъявления, 3 - 4 слова при отсроченном воспроизведении. 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балл - Низкий уровень - запомнил 0 - 2 слова после 5-го предъявления, 0 - 2 слов при отсроченном воспроизведении, или в возрасте 6-7 лет не вступает в контакт, или не может себя организовать для выполнения данной деятельности. 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результатов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протоколу может быть составлена "кривая запоминания". Для этого по горизонтальной оси откладываются номера повторения, а по вертикальной — число правильно воспроизведенных слов. По данному примерному протоколу кривая примет следующий вид.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</w:tblGrid>
      <w:tr w:rsidR="004148FA" w:rsidRPr="00A3419E" w:rsidTr="004148FA">
        <w:trPr>
          <w:tblCellSpacing w:w="15" w:type="dxa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A341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Кривая запоминания.</w:t>
      </w:r>
    </w:p>
    <w:p w:rsidR="00A3419E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кривой можно делать некоторые выводы относительно особенностей запоминания испытуемых. </w:t>
      </w:r>
      <w:proofErr w:type="gramStart"/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большом количестве здоровых исследуемых установлено, что у здоровых людей, как взрослых, так и детей школьного возраста, кривая запоминания носит примерно такой характер: 5,7,9, или 6,8,9 или 5, 7,10 и т.д., т.е. к третьему повторению исследуемый воспроизводит 9 или 10 слов и при последующих повторениях удерживается на числах 9 или 10.</w:t>
      </w:r>
      <w:proofErr w:type="gramEnd"/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приведенном протоколе кривая (4,4,5,3,5) свидетельствует о плохой памяти и </w:t>
      </w:r>
      <w:proofErr w:type="spellStart"/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инактивности</w:t>
      </w:r>
      <w:proofErr w:type="spellEnd"/>
      <w:r w:rsid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исследуемого</w:t>
      </w:r>
      <w:proofErr w:type="gramEnd"/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в этом протоколе отмечено, что исследуемый воспроизвел одно лишнее слово "огонь" и в дальнейшем при повторении</w:t>
      </w:r>
      <w:r w:rsid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"застрял" на этой ошибке. Такие повторяющиеся "лишние" слова, по наблюдениям некоторых психологов, встречаются при исследовании больных, страдающих текущими органическими заболеваниями мозга, а также иногда у больных шизофренией в период интенсивной медикаментозной терапии. Особенно много таких "лишних" слов продуцируют дети в состоянии расторможенности и взрослые по окончании или перед началом синдромов расстройств сознания.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>"Кривая запоминания" может указывать и на ослабление активного внимания и на выраженную утомляемость испытуемых. Так, например, иногда он ко второму разу воспроизводит 8 или 9 слов, а затем после каждой пробы воспроизведения — все меньше и меньше. В жизни такой человек страдает обычно забывчивостью и рассеянностью, но в основе его забывчивости лежит преходящая астения, истощаемость внимания. Истощаемость внимания испытуемых не обязательно проявляется в кривой с резким спуском вниз, иногда кривая принимает зигзагообразный характер, свидетельствующий о неустойчивости внимания, о его колебаниях.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</w:tblGrid>
      <w:tr w:rsidR="004148FA" w:rsidRPr="00A3419E" w:rsidTr="004148FA">
        <w:trPr>
          <w:tblCellSpacing w:w="15" w:type="dxa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8FA" w:rsidRPr="001B4793" w:rsidRDefault="004148FA" w:rsidP="00A341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Кривая истощаемости внимания</w:t>
      </w:r>
    </w:p>
    <w:p w:rsidR="00A3419E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отдельных, сравнительно редких случаях, они воспроизводят одно и то же количество одних и тех же слов. Кривая имеет форму плато. Такое отсутствие нарастания удержания слов после их повторения свидетельствует об эмоциональной вялости испытуемых; нет отношения к исследованию, нет заинтересованности в том, чтобы запомнить </w:t>
      </w:r>
      <w:proofErr w:type="gramStart"/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8FA" w:rsidRPr="001B4793" w:rsidRDefault="004148FA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9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слов, удержанных и воспроизведенных испытуемым час спустя после повторения, в большей мере свидетельствуют о памяти в узком смысле слова, т. е. о фиксации следов воспринятого.</w:t>
      </w:r>
    </w:p>
    <w:p w:rsidR="004148FA" w:rsidRPr="004148FA" w:rsidRDefault="004148FA" w:rsidP="001B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  <w:r w:rsidRPr="001B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B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Опосредованное запоминание</w:t>
      </w:r>
      <w:r w:rsidRPr="00A34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B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(модифицированный вариант методики А.Н. Леонтьева)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предназначена для детей дошкольного и младшего школьного возраста.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 развития опосредованной памяти;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особенности мышления, способности к </w:t>
      </w:r>
      <w:proofErr w:type="gramStart"/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речевому</w:t>
      </w:r>
      <w:proofErr w:type="gramEnd"/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опосредованию</w:t>
      </w:r>
      <w:proofErr w:type="spellEnd"/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задачи.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Стимульный материал:</w:t>
      </w: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набор слов: школа, обед, утро, красота, прогулка;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набор карточек: портфель, тарелка, яблоко, солнце, лошадь, часы, расческа, петух, детские штанишки, цветок, рыба, собака, лопата, береза, ботинок (см. Приложение 3, рис. 3.1.-3.3.).</w:t>
      </w:r>
      <w:proofErr w:type="gramEnd"/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 исследования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ребенка разложить на столе карточки, уточнить, знакомы ли ему наиболее трудные из них. Затем дать инструкцию: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«Сейчас ты будешь запоминать слова. Я буду говорить тебе слово, а ты, чтобы легче было его запомнить, будешь выбирать какую-нибудь картинку, но такую, которая поможет тебе вспомнить это слово. Я тебе буду говорить слова, а здесь можно найти такую картинку, которая сможет напомнить тебе это слово». Первым предъявляется слово «школа».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 помощи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 течение 15 секунд не начинает работу, возможно, не понимая инструкции, она предъявляется повторно в уточненном варианте: «Тебе надо запомнить слово «школа». Посмотри внимательно, какая карточка сможет напомнить тебе про школу».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выбор в течение 30 секунд не произведен, экспериментатор еще раз говорит: «Подумай, какая карточка сможет тебе напомнить слово «школа».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не может сделать выбор в течение одной минуты, то ему дается урок на примере слова «школа» – экспериментатор берет карточку с изображением костра и поясняет: «Видишь, здесь нарисован портфель, с ним ученики ходят в школу. Картинка с портфелем и напомнит тебе слово «школа».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последовательно предъявляются следующие слова. На выбор карточки отводится до одной минуты. Если за это время выбор не произведен, то ребенку предъявляются те же виды помощи, что и при слове «школа».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выбора каждой карточки необходимо спрашивать ребенка объяснение связи: «Как тебе эта карточка напоминает про слово…?».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выбора карточек к каждому слову экспериментатор просит ребенка рассмотреть карточки и назвать слова, которые он запомнил.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 результатов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правильно воспроизведенное слово при самостоятельном выборе карточки начисляется по 2 балла. Таким образом, максимальная оценка за выполнение задания – 10 баллов.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вид помощи уменьшает оценку за воспроизведенное слово на 0,5 балла. Если все предъявленные виды помощи не повлияли на результат выполнения задания, оценка – 0 баллов.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 фиксации результатов исследования по методике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«Опосредованное запоминание»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 Возраст: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 Дата исследования:</w:t>
      </w:r>
    </w:p>
    <w:p w:rsidR="001B4793" w:rsidRPr="001B4793" w:rsidRDefault="001B4793" w:rsidP="001B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064"/>
        <w:gridCol w:w="1224"/>
        <w:gridCol w:w="1908"/>
        <w:gridCol w:w="1276"/>
        <w:gridCol w:w="1842"/>
        <w:gridCol w:w="851"/>
      </w:tblGrid>
      <w:tr w:rsidR="001B4793" w:rsidRPr="001B4793" w:rsidTr="001B4793">
        <w:trPr>
          <w:trHeight w:val="1120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lang w:eastAsia="ru-RU"/>
              </w:rPr>
              <w:t>Стимульные слова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lang w:eastAsia="ru-RU"/>
              </w:rPr>
              <w:t>Выбранная картинка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lang w:eastAsia="ru-RU"/>
              </w:rPr>
              <w:t>Объяснение выбора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Воспроизведенное слово </w:t>
            </w:r>
            <w:proofErr w:type="gramStart"/>
            <w:r w:rsidRPr="001B479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  <w:p w:rsidR="001B4793" w:rsidRPr="001B4793" w:rsidRDefault="001B4793" w:rsidP="001B4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lang w:eastAsia="ru-RU"/>
              </w:rPr>
              <w:t>предъявления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lang w:eastAsia="ru-RU"/>
              </w:rPr>
              <w:t>Виды и количество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lang w:eastAsia="ru-RU"/>
              </w:rPr>
              <w:t>Воспроизведенное</w:t>
            </w:r>
          </w:p>
          <w:p w:rsidR="001B4793" w:rsidRPr="001B4793" w:rsidRDefault="001B4793" w:rsidP="001B4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lang w:eastAsia="ru-RU"/>
              </w:rPr>
              <w:t>слово после</w:t>
            </w:r>
          </w:p>
          <w:p w:rsidR="001B4793" w:rsidRPr="001B4793" w:rsidRDefault="001B4793" w:rsidP="001B4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lang w:eastAsia="ru-RU"/>
              </w:rPr>
              <w:t>предъявления помощи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1B4793" w:rsidRPr="001B4793" w:rsidTr="001B4793">
        <w:trPr>
          <w:trHeight w:val="264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793" w:rsidRPr="001B4793" w:rsidTr="001B4793">
        <w:trPr>
          <w:trHeight w:val="252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793" w:rsidRPr="001B4793" w:rsidTr="001B4793">
        <w:trPr>
          <w:trHeight w:val="252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793" w:rsidRPr="001B4793" w:rsidTr="001B4793">
        <w:trPr>
          <w:trHeight w:val="252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793" w:rsidRPr="001B4793" w:rsidTr="001B4793">
        <w:trPr>
          <w:trHeight w:val="264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793" w:rsidRPr="001B4793" w:rsidTr="001B4793">
        <w:trPr>
          <w:trHeight w:val="504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19E" w:rsidRDefault="00A3419E" w:rsidP="001B4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793" w:rsidRPr="001B4793" w:rsidRDefault="001B4793" w:rsidP="001B4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4111"/>
        <w:gridCol w:w="1134"/>
      </w:tblGrid>
      <w:tr w:rsidR="001B4793" w:rsidRPr="001B4793" w:rsidTr="001B4793">
        <w:trPr>
          <w:trHeight w:val="276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детей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B4793" w:rsidRPr="001B4793" w:rsidTr="001B4793">
        <w:tc>
          <w:tcPr>
            <w:tcW w:w="4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развивающиеся дети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1B4793" w:rsidRPr="001B4793" w:rsidTr="001B4793">
        <w:tc>
          <w:tcPr>
            <w:tcW w:w="4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школьный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1B4793" w:rsidRPr="001B4793" w:rsidTr="001B4793">
        <w:tc>
          <w:tcPr>
            <w:tcW w:w="4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задержкой</w:t>
            </w:r>
          </w:p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психического развития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B4793" w:rsidRPr="001B4793" w:rsidTr="001B4793">
        <w:tc>
          <w:tcPr>
            <w:tcW w:w="4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школьный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1B4793" w:rsidRPr="001B4793" w:rsidTr="001B4793">
        <w:tc>
          <w:tcPr>
            <w:tcW w:w="4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умственной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отсталостью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1B4793" w:rsidRPr="001B4793" w:rsidTr="001B4793">
        <w:tc>
          <w:tcPr>
            <w:tcW w:w="4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школьный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4793" w:rsidRPr="001B4793" w:rsidRDefault="001B4793" w:rsidP="001B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</w:tr>
    </w:tbl>
    <w:p w:rsidR="001B4793" w:rsidRPr="001B4793" w:rsidRDefault="001B4793" w:rsidP="001B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 развивающиеся дети как дошкольного, так и младшего школьного возраста способны к адекватному выбору картинок, опосредующих запоминание слов, к соответствующему объяснению сделанного выбора и к точному воспроизведению слов.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 с ЗПР в целом способны к установлению адекватных связей между картинкой и запоминаемым словом, однако у дошкольников с ЗПР наряду с адекватными связями наблюдается и неадекватные – внешне адекватный выбор картинки к запоминаемому слову сопровождается несоответствующим объяснением связи между картинкой и словом. </w:t>
      </w:r>
      <w:proofErr w:type="gramStart"/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объяснения наблюдаются в случае обоснования связи между картинкой и словом бытового содержания (обед – тарелка, прогулка – ботинок, школа – портфель), абстрактные понятия (утро, красота) обрабатываются труднее.</w:t>
      </w:r>
      <w:proofErr w:type="gramEnd"/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дошкольников с ЗПР резко падает продуктивность деятельности к концу выполнения задания: первые 2-3 слова воспроизводятся, как правило, точно, а последние – неточно. Дошкольники с ЗПР, в отличие от младших школьников с ЗПР, при налаживании связей между картинкой и словом и обоснованием данной связи не всегда могут использовать эту связь при воспроизведении: наблюдается неправильное или неточное воспроизведение – подбор близкого по смыслу слова (обед – кушать) или изменение формы слова (прогулка – гулять).</w:t>
      </w:r>
    </w:p>
    <w:p w:rsidR="001B4793" w:rsidRPr="001B4793" w:rsidRDefault="001B4793" w:rsidP="00A3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детей с умственной отсталостью в целом не характерна способность к налаживанию адекватных связей между картинкой и запоминаемым словом. Чаще всего они не способны самостоятельно подобрать соответствующую картинку к слову (выбор приходится делать психологу) и, тем более, обосновать связь картинки и слова. Воспроизведение слов также носит непродуктивный характер: вместо воспроизведения слов дети обычно просто называют картинки, которые были ранее выбраны с помощью психолога.</w:t>
      </w:r>
    </w:p>
    <w:p w:rsidR="00430875" w:rsidRPr="001B4793" w:rsidRDefault="00430875" w:rsidP="001B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0875" w:rsidRPr="001B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418"/>
    <w:multiLevelType w:val="multilevel"/>
    <w:tmpl w:val="8766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C2E27"/>
    <w:multiLevelType w:val="multilevel"/>
    <w:tmpl w:val="A7F4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D1379"/>
    <w:multiLevelType w:val="multilevel"/>
    <w:tmpl w:val="6AEA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C60E4"/>
    <w:multiLevelType w:val="multilevel"/>
    <w:tmpl w:val="D0B0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05132"/>
    <w:multiLevelType w:val="multilevel"/>
    <w:tmpl w:val="5D7C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276AA"/>
    <w:multiLevelType w:val="multilevel"/>
    <w:tmpl w:val="6AE8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B8"/>
    <w:rsid w:val="000B2F2C"/>
    <w:rsid w:val="001B4793"/>
    <w:rsid w:val="004148FA"/>
    <w:rsid w:val="00430875"/>
    <w:rsid w:val="00A3419E"/>
    <w:rsid w:val="00D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76,bqiaagaaeyqcaaagiaiaaanrbaaabv8eaaaaaaaaaaaaaaaaaaaaaaaaaaaaaaaaaaaaaaaaaaaaaaaaaaaaaaaaaaaaaaaaaaaaaaaaaaaaaaaaaaaaaaaaaaaaaaaaaaaaaaaaaaaaaaaaaaaaaaaaaaaaaaaaaaaaaaaaaaaaaaaaaaaaaaaaaaaaaaaaaaaaaaaaaaaaaaaaaaaaaaaaaaaaaaaaaaaaaaaa"/>
    <w:basedOn w:val="a0"/>
    <w:rsid w:val="00414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76,bqiaagaaeyqcaaagiaiaaanrbaaabv8eaaaaaaaaaaaaaaaaaaaaaaaaaaaaaaaaaaaaaaaaaaaaaaaaaaaaaaaaaaaaaaaaaaaaaaaaaaaaaaaaaaaaaaaaaaaaaaaaaaaaaaaaaaaaaaaaaaaaaaaaaaaaaaaaaaaaaaaaaaaaaaaaaaaaaaaaaaaaaaaaaaaaaaaaaaaaaaaaaaaaaaaaaaaaaaaaaaaaaaaa"/>
    <w:basedOn w:val="a0"/>
    <w:rsid w:val="0041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3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8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2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7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1288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7493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2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9183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4602">
                                              <w:marLeft w:val="0"/>
                                              <w:marRight w:val="0"/>
                                              <w:marTop w:val="22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8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7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60184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5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1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83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19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5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41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1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25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36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678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58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85316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699653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0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536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17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9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2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1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14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15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3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347254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0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96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97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1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63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06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10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1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88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7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0570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66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86636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823348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9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70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5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718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70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15282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29365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31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46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22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7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85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9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33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00896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463239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27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78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237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70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1815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230231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59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32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31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12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65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872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09761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8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8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9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84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90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71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356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14904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759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06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33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67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92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1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0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604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8204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594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4710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7279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556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9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78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945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51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20905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3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92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1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25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5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5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497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8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6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90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63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62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74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85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25932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66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96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51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0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39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59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9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5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0711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71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31298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4125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2023-01-29T01:24:00Z</dcterms:created>
  <dcterms:modified xsi:type="dcterms:W3CDTF">2023-02-02T03:27:00Z</dcterms:modified>
</cp:coreProperties>
</file>